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0482518E"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11"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1B1286AA"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523450D5" w14:textId="195B1886" w:rsidR="009B1FBB" w:rsidRPr="00047006" w:rsidRDefault="009B1FBB" w:rsidP="00047006">
      <w:pPr>
        <w:pStyle w:val="ListParagraph"/>
        <w:numPr>
          <w:ilvl w:val="2"/>
          <w:numId w:val="2"/>
        </w:numPr>
        <w:spacing w:after="240"/>
        <w:ind w:left="1980"/>
        <w:rPr>
          <w:rStyle w:val="ptext-3"/>
          <w:rFonts w:ascii="Arial" w:hAnsi="Arial" w:cs="Arial"/>
          <w:color w:val="000000"/>
        </w:rPr>
      </w:pPr>
      <w:r>
        <w:rPr>
          <w:rStyle w:val="ptext-3"/>
          <w:rFonts w:ascii="Arial" w:hAnsi="Arial" w:cs="Arial"/>
          <w:color w:val="000000"/>
        </w:rPr>
        <w:t xml:space="preserve">Contractor </w:t>
      </w:r>
      <w:r w:rsidR="002154DA">
        <w:rPr>
          <w:rStyle w:val="ptext-3"/>
          <w:rFonts w:ascii="Arial" w:hAnsi="Arial" w:cs="Arial"/>
          <w:color w:val="000000"/>
        </w:rPr>
        <w:t xml:space="preserve">must </w:t>
      </w:r>
      <w:r w:rsidR="00D95D70">
        <w:rPr>
          <w:rStyle w:val="ptext-3"/>
          <w:rFonts w:ascii="Arial" w:hAnsi="Arial" w:cs="Arial"/>
          <w:color w:val="000000"/>
        </w:rPr>
        <w:t xml:space="preserve">maintain </w:t>
      </w:r>
      <w:r w:rsidR="0094389B">
        <w:rPr>
          <w:rStyle w:val="ptext-3"/>
          <w:rFonts w:ascii="Arial" w:hAnsi="Arial" w:cs="Arial"/>
          <w:color w:val="000000"/>
        </w:rPr>
        <w:t xml:space="preserve">and store </w:t>
      </w:r>
      <w:r w:rsidR="00D95D70">
        <w:rPr>
          <w:rStyle w:val="ptext-3"/>
          <w:rFonts w:ascii="Arial" w:hAnsi="Arial" w:cs="Arial"/>
          <w:color w:val="000000"/>
        </w:rPr>
        <w:t xml:space="preserve">all PII within Covered California systems. Transferring any Covered California PII to </w:t>
      </w:r>
      <w:r w:rsidR="00DB6972">
        <w:rPr>
          <w:rStyle w:val="ptext-3"/>
          <w:rFonts w:ascii="Arial" w:hAnsi="Arial" w:cs="Arial"/>
          <w:color w:val="000000"/>
        </w:rPr>
        <w:t>C</w:t>
      </w:r>
      <w:r w:rsidR="00D95D70">
        <w:rPr>
          <w:rStyle w:val="ptext-3"/>
          <w:rFonts w:ascii="Arial" w:hAnsi="Arial" w:cs="Arial"/>
          <w:color w:val="000000"/>
        </w:rPr>
        <w:t xml:space="preserve">ontractor’s systems </w:t>
      </w:r>
      <w:r w:rsidR="00072FC9">
        <w:rPr>
          <w:rStyle w:val="ptext-3"/>
          <w:rFonts w:ascii="Arial" w:hAnsi="Arial" w:cs="Arial"/>
          <w:color w:val="000000"/>
        </w:rPr>
        <w:t>is prohibited</w:t>
      </w:r>
      <w:r w:rsidR="00AD004E">
        <w:rPr>
          <w:rStyle w:val="ptext-3"/>
          <w:rFonts w:ascii="Arial" w:hAnsi="Arial" w:cs="Arial"/>
          <w:color w:val="000000"/>
        </w:rPr>
        <w:t xml:space="preserve"> unless explicit consent</w:t>
      </w:r>
      <w:r w:rsidR="00B47B46">
        <w:rPr>
          <w:rStyle w:val="ptext-3"/>
          <w:rFonts w:ascii="Arial" w:hAnsi="Arial" w:cs="Arial"/>
          <w:color w:val="000000"/>
        </w:rPr>
        <w:t xml:space="preserve"> from Covered California</w:t>
      </w:r>
      <w:r w:rsidR="00AD004E">
        <w:rPr>
          <w:rStyle w:val="ptext-3"/>
          <w:rFonts w:ascii="Arial" w:hAnsi="Arial" w:cs="Arial"/>
          <w:color w:val="000000"/>
        </w:rPr>
        <w:t xml:space="preserve"> is given for an exception.</w:t>
      </w:r>
    </w:p>
    <w:p w14:paraId="62493A63" w14:textId="4E45850F" w:rsidR="00C430A1" w:rsidRPr="00047006" w:rsidRDefault="3FA78BCF" w:rsidP="00047006">
      <w:pPr>
        <w:pStyle w:val="ListParagraph"/>
        <w:numPr>
          <w:ilvl w:val="2"/>
          <w:numId w:val="2"/>
        </w:numPr>
        <w:spacing w:after="240"/>
        <w:ind w:left="1980"/>
        <w:rPr>
          <w:rStyle w:val="ptext-3"/>
          <w:rFonts w:ascii="Arial" w:hAnsi="Arial" w:cs="Arial"/>
          <w:color w:val="000000"/>
        </w:rPr>
      </w:pPr>
      <w:r w:rsidRPr="6A35BC75">
        <w:rPr>
          <w:rStyle w:val="ptext-3"/>
          <w:rFonts w:ascii="Arial" w:hAnsi="Arial" w:cs="Arial"/>
          <w:color w:val="000000" w:themeColor="text1"/>
        </w:rPr>
        <w:t>Upon</w:t>
      </w:r>
      <w:r w:rsidR="00233A25" w:rsidRPr="6A35BC75">
        <w:rPr>
          <w:rStyle w:val="ptext-3"/>
          <w:rFonts w:ascii="Arial" w:hAnsi="Arial" w:cs="Arial"/>
          <w:color w:val="000000" w:themeColor="text1"/>
        </w:rPr>
        <w:t xml:space="preserve"> termination </w:t>
      </w:r>
      <w:r w:rsidR="745EF60B" w:rsidRPr="5A619B75">
        <w:rPr>
          <w:rStyle w:val="ptext-3"/>
          <w:rFonts w:ascii="Arial" w:hAnsi="Arial" w:cs="Arial"/>
          <w:color w:val="000000" w:themeColor="text1"/>
        </w:rPr>
        <w:t xml:space="preserve">or completion </w:t>
      </w:r>
      <w:r w:rsidR="22388707" w:rsidRPr="5A619B75">
        <w:rPr>
          <w:rStyle w:val="ptext-3"/>
          <w:rFonts w:ascii="Arial" w:hAnsi="Arial" w:cs="Arial"/>
          <w:color w:val="000000" w:themeColor="text1"/>
        </w:rPr>
        <w:t>of</w:t>
      </w:r>
      <w:r w:rsidR="00233A25" w:rsidRPr="6A35BC75">
        <w:rPr>
          <w:rStyle w:val="ptext-3"/>
          <w:rFonts w:ascii="Arial" w:hAnsi="Arial" w:cs="Arial"/>
          <w:color w:val="000000" w:themeColor="text1"/>
        </w:rPr>
        <w:t xml:space="preserve"> </w:t>
      </w:r>
      <w:r w:rsidR="38B6341A" w:rsidRPr="30C56165">
        <w:rPr>
          <w:rStyle w:val="ptext-3"/>
          <w:rFonts w:ascii="Arial" w:hAnsi="Arial" w:cs="Arial"/>
          <w:color w:val="000000" w:themeColor="text1"/>
        </w:rPr>
        <w:t>this Agreement</w:t>
      </w:r>
      <w:r w:rsidR="00233A25" w:rsidRPr="6A35BC75">
        <w:rPr>
          <w:rStyle w:val="ptext-3"/>
          <w:rFonts w:ascii="Arial" w:hAnsi="Arial" w:cs="Arial"/>
          <w:color w:val="000000" w:themeColor="text1"/>
        </w:rPr>
        <w: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2"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3"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1AB5B0E0" w14:textId="77777777" w:rsidR="00C57BEB" w:rsidRDefault="00C57BEB" w:rsidP="00C57BEB">
      <w:pPr>
        <w:pStyle w:val="ListParagraph"/>
        <w:spacing w:after="240"/>
        <w:ind w:left="1260"/>
        <w:rPr>
          <w:rFonts w:ascii="Arial" w:hAnsi="Arial" w:cs="Arial"/>
        </w:rPr>
      </w:pP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4"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0A965AA3" w14:textId="77777777" w:rsidR="00C57BEB" w:rsidRDefault="00C57BEB"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6DA97F40" w14:textId="1AA02EDF" w:rsidR="00371DD5"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Upon completion o</w:t>
      </w:r>
      <w:r w:rsidR="00A86CB5">
        <w:rPr>
          <w:rFonts w:ascii="Arial" w:hAnsi="Arial" w:cs="Arial"/>
        </w:rPr>
        <w:t>r</w:t>
      </w:r>
      <w:r w:rsidRPr="00047006">
        <w:rPr>
          <w:rFonts w:ascii="Arial" w:hAnsi="Arial" w:cs="Arial"/>
        </w:rPr>
        <w:t xml:space="preserve"> termination of this Agreement, Contractor shall </w:t>
      </w:r>
      <w:r w:rsidR="00CA1DDF">
        <w:rPr>
          <w:rFonts w:ascii="Arial" w:hAnsi="Arial" w:cs="Arial"/>
        </w:rPr>
        <w:t xml:space="preserve">promptly </w:t>
      </w:r>
      <w:r w:rsidR="006B574E">
        <w:rPr>
          <w:rFonts w:ascii="Arial" w:hAnsi="Arial" w:cs="Arial"/>
        </w:rPr>
        <w:t>return all Covered California devices</w:t>
      </w:r>
      <w:r w:rsidR="00BD1C35">
        <w:rPr>
          <w:rFonts w:ascii="Arial" w:hAnsi="Arial" w:cs="Arial"/>
        </w:rPr>
        <w:t xml:space="preserve"> to Covered California</w:t>
      </w:r>
      <w:r w:rsidR="00CA1DDF">
        <w:rPr>
          <w:rFonts w:ascii="Arial" w:hAnsi="Arial" w:cs="Arial"/>
        </w:rPr>
        <w:t xml:space="preserve"> as directed</w:t>
      </w:r>
      <w:r w:rsidR="00BD1C35">
        <w:rPr>
          <w:rFonts w:ascii="Arial" w:hAnsi="Arial" w:cs="Arial"/>
        </w:rPr>
        <w:t xml:space="preserve">. </w:t>
      </w:r>
    </w:p>
    <w:p w14:paraId="08407F66" w14:textId="36CD6B61" w:rsidR="005C5698" w:rsidRDefault="00BD1C35" w:rsidP="00C57BEB">
      <w:pPr>
        <w:keepNext/>
        <w:spacing w:after="240"/>
        <w:ind w:left="1260"/>
        <w:rPr>
          <w:rFonts w:ascii="Arial" w:hAnsi="Arial" w:cs="Arial"/>
        </w:rPr>
      </w:pPr>
      <w:r w:rsidRPr="00C57BEB">
        <w:rPr>
          <w:rFonts w:ascii="Arial" w:hAnsi="Arial" w:cs="Arial"/>
        </w:rPr>
        <w:t>If Contractor</w:t>
      </w:r>
      <w:r w:rsidR="00BD287B" w:rsidRPr="00C57BEB">
        <w:rPr>
          <w:rFonts w:ascii="Arial" w:hAnsi="Arial" w:cs="Arial"/>
        </w:rPr>
        <w:t xml:space="preserve"> is </w:t>
      </w:r>
      <w:r w:rsidR="007536EC" w:rsidRPr="00C57BEB">
        <w:rPr>
          <w:rFonts w:ascii="Arial" w:hAnsi="Arial" w:cs="Arial"/>
        </w:rPr>
        <w:t>a</w:t>
      </w:r>
      <w:r w:rsidR="006E111E" w:rsidRPr="00C57BEB">
        <w:rPr>
          <w:rFonts w:ascii="Arial" w:hAnsi="Arial" w:cs="Arial"/>
        </w:rPr>
        <w:t xml:space="preserve"> Tier 1 contractor and </w:t>
      </w:r>
      <w:r w:rsidR="00BD287B" w:rsidRPr="00C57BEB">
        <w:rPr>
          <w:rFonts w:ascii="Arial" w:hAnsi="Arial" w:cs="Arial"/>
        </w:rPr>
        <w:t>subject to Covered California’s Exhibit D1</w:t>
      </w:r>
      <w:r w:rsidR="006E111E" w:rsidRPr="00C57BEB">
        <w:rPr>
          <w:rFonts w:ascii="Arial" w:hAnsi="Arial" w:cs="Arial"/>
        </w:rPr>
        <w:t>, contractor shall</w:t>
      </w:r>
      <w:r w:rsidR="006B574E" w:rsidRPr="00C57BEB">
        <w:rPr>
          <w:rFonts w:ascii="Arial" w:hAnsi="Arial" w:cs="Arial"/>
        </w:rPr>
        <w:t xml:space="preserve"> </w:t>
      </w:r>
      <w:r w:rsidR="003C64FA" w:rsidRPr="00C57BEB">
        <w:rPr>
          <w:rFonts w:ascii="Arial" w:hAnsi="Arial" w:cs="Arial"/>
        </w:rPr>
        <w:t>either</w:t>
      </w:r>
      <w:r w:rsidR="005C5698">
        <w:rPr>
          <w:rFonts w:ascii="Arial" w:hAnsi="Arial" w:cs="Arial"/>
        </w:rPr>
        <w:t>:</w:t>
      </w:r>
    </w:p>
    <w:p w14:paraId="6D65E3AE" w14:textId="63894502" w:rsidR="005D5F77" w:rsidRDefault="002F054B" w:rsidP="00E216B1">
      <w:pPr>
        <w:pStyle w:val="ListParagraph"/>
        <w:keepNext/>
        <w:numPr>
          <w:ilvl w:val="0"/>
          <w:numId w:val="46"/>
        </w:numPr>
        <w:spacing w:after="240"/>
        <w:rPr>
          <w:rFonts w:ascii="Arial" w:hAnsi="Arial" w:cs="Arial"/>
        </w:rPr>
      </w:pPr>
      <w:r>
        <w:rPr>
          <w:rFonts w:ascii="Arial" w:hAnsi="Arial" w:cs="Arial"/>
        </w:rPr>
        <w:t>R</w:t>
      </w:r>
      <w:r w:rsidR="003C64FA" w:rsidRPr="00C57BEB">
        <w:rPr>
          <w:rFonts w:ascii="Arial" w:hAnsi="Arial" w:cs="Arial"/>
        </w:rPr>
        <w:t xml:space="preserve">eturn all PII to </w:t>
      </w:r>
      <w:r w:rsidR="00901ACC" w:rsidRPr="00C57BEB">
        <w:rPr>
          <w:rFonts w:ascii="Arial" w:hAnsi="Arial" w:cs="Arial"/>
        </w:rPr>
        <w:t>Covered California</w:t>
      </w:r>
      <w:r w:rsidR="003C64FA" w:rsidRPr="00C57BEB">
        <w:rPr>
          <w:rFonts w:ascii="Arial" w:hAnsi="Arial" w:cs="Arial"/>
        </w:rPr>
        <w:t xml:space="preserve"> or </w:t>
      </w:r>
      <w:r w:rsidR="00DC0F01">
        <w:rPr>
          <w:rFonts w:ascii="Arial" w:hAnsi="Arial" w:cs="Arial"/>
        </w:rPr>
        <w:t>d</w:t>
      </w:r>
      <w:r w:rsidR="003C64FA" w:rsidRPr="00C57BEB">
        <w:rPr>
          <w:rFonts w:ascii="Arial" w:hAnsi="Arial" w:cs="Arial"/>
        </w:rPr>
        <w:t>estroy all PII in a manner consistent with applicable State and Federal laws, regulations, and agency guidance on the destruction of PII</w:t>
      </w:r>
      <w:r w:rsidR="001C3A4B">
        <w:rPr>
          <w:rFonts w:ascii="Arial" w:hAnsi="Arial" w:cs="Arial"/>
        </w:rPr>
        <w:t>;</w:t>
      </w:r>
      <w:r w:rsidR="00A96F48">
        <w:rPr>
          <w:rFonts w:ascii="Arial" w:hAnsi="Arial" w:cs="Arial"/>
        </w:rPr>
        <w:t xml:space="preserve"> and</w:t>
      </w:r>
    </w:p>
    <w:p w14:paraId="13D81BED" w14:textId="448EF429" w:rsidR="00A96F48" w:rsidRDefault="00A96F48" w:rsidP="00E216B1">
      <w:pPr>
        <w:pStyle w:val="ListParagraph"/>
        <w:keepNext/>
        <w:numPr>
          <w:ilvl w:val="0"/>
          <w:numId w:val="46"/>
        </w:numPr>
        <w:spacing w:after="240"/>
        <w:rPr>
          <w:rFonts w:ascii="Arial" w:hAnsi="Arial" w:cs="Arial"/>
        </w:rPr>
      </w:pPr>
      <w:r>
        <w:rPr>
          <w:rFonts w:ascii="Arial" w:hAnsi="Arial" w:cs="Arial"/>
        </w:rPr>
        <w:t>Provide a written attestation confirming that all PII</w:t>
      </w:r>
      <w:r w:rsidR="0076483F">
        <w:rPr>
          <w:rFonts w:ascii="Arial" w:hAnsi="Arial" w:cs="Arial"/>
        </w:rPr>
        <w:t xml:space="preserve"> records have been returned to Covered CA or </w:t>
      </w:r>
      <w:r w:rsidR="008C167A">
        <w:rPr>
          <w:rFonts w:ascii="Arial" w:hAnsi="Arial" w:cs="Arial"/>
        </w:rPr>
        <w:t>a certificate of destruction confirming the Covered CA PII has been adequately destroyed</w:t>
      </w:r>
      <w:r w:rsidR="002F729B">
        <w:rPr>
          <w:rFonts w:ascii="Arial" w:hAnsi="Arial" w:cs="Arial"/>
        </w:rPr>
        <w:t xml:space="preserve"> and </w:t>
      </w:r>
      <w:r w:rsidR="006D0B9E">
        <w:rPr>
          <w:rFonts w:ascii="Arial" w:hAnsi="Arial" w:cs="Arial"/>
        </w:rPr>
        <w:t xml:space="preserve">completely purged from all Contractor </w:t>
      </w:r>
      <w:r w:rsidR="008853D1">
        <w:rPr>
          <w:rFonts w:ascii="Arial" w:hAnsi="Arial" w:cs="Arial"/>
        </w:rPr>
        <w:t>systems</w:t>
      </w:r>
      <w:r w:rsidR="006D0B9E">
        <w:rPr>
          <w:rFonts w:ascii="Arial" w:hAnsi="Arial" w:cs="Arial"/>
        </w:rPr>
        <w:t>.</w:t>
      </w:r>
    </w:p>
    <w:p w14:paraId="7B675EF9" w14:textId="3E7C3D5E" w:rsidR="00AD480E" w:rsidRPr="00C57BEB" w:rsidRDefault="00AD480E" w:rsidP="00C57BEB">
      <w:pPr>
        <w:keepNext/>
        <w:spacing w:after="240"/>
        <w:ind w:left="1260"/>
        <w:rPr>
          <w:rFonts w:ascii="Arial" w:hAnsi="Arial" w:cs="Arial"/>
        </w:rPr>
      </w:pPr>
      <w:r w:rsidRPr="00C57BEB">
        <w:rPr>
          <w:rFonts w:ascii="Arial" w:hAnsi="Arial" w:cs="Arial"/>
        </w:rPr>
        <w:t xml:space="preserve">The </w:t>
      </w:r>
      <w:r w:rsidR="008853D1" w:rsidRPr="00C57BEB">
        <w:rPr>
          <w:rFonts w:ascii="Arial" w:hAnsi="Arial" w:cs="Arial"/>
        </w:rPr>
        <w:t>format and method of destroying or returning these records must be agreed upon by all parties ensuring that the process meets the security and operational needs of Covered CA.</w:t>
      </w:r>
    </w:p>
    <w:p w14:paraId="56DD151C" w14:textId="40450196" w:rsidR="003C64FA" w:rsidRPr="00C57BEB" w:rsidRDefault="003C64FA" w:rsidP="00C57BEB">
      <w:pPr>
        <w:keepNext/>
        <w:spacing w:after="240"/>
        <w:ind w:left="1260"/>
        <w:rPr>
          <w:rFonts w:ascii="Arial" w:hAnsi="Arial" w:cs="Arial"/>
        </w:rPr>
      </w:pPr>
      <w:r w:rsidRPr="00C57BEB">
        <w:rPr>
          <w:rFonts w:ascii="Arial" w:hAnsi="Arial" w:cs="Arial"/>
        </w:rPr>
        <w:t xml:space="preserve">If return or destruction of PII is not feasible, Contractor shall explain in writing to the </w:t>
      </w:r>
      <w:r w:rsidR="00901ACC" w:rsidRPr="00C57BEB">
        <w:rPr>
          <w:rFonts w:ascii="Arial" w:hAnsi="Arial" w:cs="Arial"/>
        </w:rPr>
        <w:t>Covered California’s</w:t>
      </w:r>
      <w:r w:rsidRPr="00C57BEB">
        <w:rPr>
          <w:rFonts w:ascii="Arial" w:hAnsi="Arial" w:cs="Arial"/>
        </w:rPr>
        <w:t xml:space="preserve"> Chief Privacy Officer why return or destruction is not feasible. The obligations of Contractor under this Agreement to protect PII and to limit its use or disclosure shall continue and survive until all </w:t>
      </w:r>
      <w:r w:rsidR="003D6B82" w:rsidRPr="00C57BEB">
        <w:rPr>
          <w:rFonts w:ascii="Arial" w:hAnsi="Arial" w:cs="Arial"/>
        </w:rPr>
        <w:t xml:space="preserve">Covered California </w:t>
      </w:r>
      <w:r w:rsidR="00440979">
        <w:rPr>
          <w:rFonts w:ascii="Arial" w:hAnsi="Arial" w:cs="Arial"/>
        </w:rPr>
        <w:t>devices</w:t>
      </w:r>
      <w:r w:rsidR="003D6B82" w:rsidRPr="00C57BEB">
        <w:rPr>
          <w:rFonts w:ascii="Arial" w:hAnsi="Arial" w:cs="Arial"/>
        </w:rPr>
        <w:t xml:space="preserve"> and </w:t>
      </w:r>
      <w:r w:rsidRPr="00C57BEB">
        <w:rPr>
          <w:rFonts w:ascii="Arial" w:hAnsi="Arial" w:cs="Arial"/>
        </w:rPr>
        <w:t xml:space="preserve">PII </w:t>
      </w:r>
      <w:r w:rsidR="000C1CB1">
        <w:rPr>
          <w:rFonts w:ascii="Arial" w:hAnsi="Arial" w:cs="Arial"/>
        </w:rPr>
        <w:t>have</w:t>
      </w:r>
      <w:r w:rsidRPr="00C57BEB">
        <w:rPr>
          <w:rFonts w:ascii="Arial" w:hAnsi="Arial" w:cs="Arial"/>
        </w:rPr>
        <w:t xml:space="preserve"> either</w:t>
      </w:r>
      <w:r w:rsidR="000C1CB1">
        <w:rPr>
          <w:rFonts w:ascii="Arial" w:hAnsi="Arial" w:cs="Arial"/>
        </w:rPr>
        <w:t xml:space="preserve"> been</w:t>
      </w:r>
      <w:r w:rsidRPr="00C57BEB">
        <w:rPr>
          <w:rFonts w:ascii="Arial" w:hAnsi="Arial" w:cs="Arial"/>
        </w:rPr>
        <w:t xml:space="preserve"> returned to </w:t>
      </w:r>
      <w:r w:rsidR="00901ACC" w:rsidRPr="00C57BEB">
        <w:rPr>
          <w:rFonts w:ascii="Arial" w:hAnsi="Arial" w:cs="Arial"/>
        </w:rPr>
        <w:t>Covered California</w:t>
      </w:r>
      <w:r w:rsidRPr="00C57BEB">
        <w:rPr>
          <w:rFonts w:ascii="Arial" w:hAnsi="Arial" w:cs="Arial"/>
        </w:rPr>
        <w:t xml:space="preserve"> or</w:t>
      </w:r>
      <w:r w:rsidR="000C1CB1">
        <w:rPr>
          <w:rFonts w:ascii="Arial" w:hAnsi="Arial" w:cs="Arial"/>
        </w:rPr>
        <w:t xml:space="preserve"> properly</w:t>
      </w:r>
      <w:r w:rsidRPr="00C57BEB">
        <w:rPr>
          <w:rFonts w:ascii="Arial" w:hAnsi="Arial" w:cs="Arial"/>
        </w:rPr>
        <w:t xml:space="preserve"> destroyed. </w:t>
      </w:r>
      <w:r w:rsidR="003032BB">
        <w:rPr>
          <w:rFonts w:ascii="Arial" w:hAnsi="Arial" w:cs="Arial"/>
        </w:rPr>
        <w:t xml:space="preserve">During </w:t>
      </w:r>
      <w:r w:rsidR="00B8693C">
        <w:rPr>
          <w:rFonts w:ascii="Arial" w:hAnsi="Arial" w:cs="Arial"/>
        </w:rPr>
        <w:t>any period</w:t>
      </w:r>
      <w:r w:rsidR="003032BB">
        <w:rPr>
          <w:rFonts w:ascii="Arial" w:hAnsi="Arial" w:cs="Arial"/>
        </w:rPr>
        <w:t xml:space="preserve"> in which the Contractor </w:t>
      </w:r>
      <w:r w:rsidR="00742433">
        <w:rPr>
          <w:rFonts w:ascii="Arial" w:hAnsi="Arial" w:cs="Arial"/>
        </w:rPr>
        <w:t xml:space="preserve">continues to </w:t>
      </w:r>
      <w:r w:rsidR="00246209">
        <w:rPr>
          <w:rFonts w:ascii="Arial" w:hAnsi="Arial" w:cs="Arial"/>
        </w:rPr>
        <w:t>possess Covered CA PII</w:t>
      </w:r>
      <w:r w:rsidR="00026246">
        <w:rPr>
          <w:rFonts w:ascii="Arial" w:hAnsi="Arial" w:cs="Arial"/>
        </w:rPr>
        <w:t xml:space="preserve">, </w:t>
      </w:r>
      <w:r w:rsidR="00B94C0F">
        <w:rPr>
          <w:rFonts w:ascii="Arial" w:hAnsi="Arial" w:cs="Arial"/>
        </w:rPr>
        <w:t>including</w:t>
      </w:r>
      <w:r w:rsidR="00026246">
        <w:rPr>
          <w:rFonts w:ascii="Arial" w:hAnsi="Arial" w:cs="Arial"/>
        </w:rPr>
        <w:t xml:space="preserve"> after </w:t>
      </w:r>
      <w:r w:rsidR="00026246">
        <w:rPr>
          <w:rFonts w:ascii="Arial" w:hAnsi="Arial" w:cs="Arial"/>
        </w:rPr>
        <w:lastRenderedPageBreak/>
        <w:t xml:space="preserve">termination of this Agreement, Covered CA </w:t>
      </w:r>
      <w:r w:rsidR="00711F97">
        <w:rPr>
          <w:rFonts w:ascii="Arial" w:hAnsi="Arial" w:cs="Arial"/>
        </w:rPr>
        <w:t>retains</w:t>
      </w:r>
      <w:r w:rsidR="00026246">
        <w:rPr>
          <w:rFonts w:ascii="Arial" w:hAnsi="Arial" w:cs="Arial"/>
        </w:rPr>
        <w:t xml:space="preserve"> the right to access </w:t>
      </w:r>
      <w:r w:rsidR="00E53AEF">
        <w:rPr>
          <w:rFonts w:ascii="Arial" w:hAnsi="Arial" w:cs="Arial"/>
        </w:rPr>
        <w:t>its</w:t>
      </w:r>
      <w:r w:rsidR="00026246">
        <w:rPr>
          <w:rFonts w:ascii="Arial" w:hAnsi="Arial" w:cs="Arial"/>
        </w:rPr>
        <w:t xml:space="preserve"> data </w:t>
      </w:r>
      <w:r w:rsidR="00711F97">
        <w:rPr>
          <w:rFonts w:ascii="Arial" w:hAnsi="Arial" w:cs="Arial"/>
        </w:rPr>
        <w:t>upon request.</w:t>
      </w:r>
    </w:p>
    <w:p w14:paraId="1FEA7A5D" w14:textId="77777777" w:rsidR="00BB5A88" w:rsidRDefault="00BB5A88" w:rsidP="00BB5A88">
      <w:pPr>
        <w:keepNext/>
        <w:spacing w:after="240"/>
        <w:rPr>
          <w:rFonts w:ascii="Arial" w:hAnsi="Arial" w:cs="Arial"/>
        </w:rPr>
      </w:pPr>
    </w:p>
    <w:p w14:paraId="2068813B" w14:textId="089AC8DE" w:rsidR="00BB5A88" w:rsidRPr="00F06FC2" w:rsidRDefault="00BB5A88" w:rsidP="00C57BEB">
      <w:pPr>
        <w:pStyle w:val="ListParagraph"/>
        <w:keepNext/>
        <w:numPr>
          <w:ilvl w:val="0"/>
          <w:numId w:val="16"/>
        </w:numPr>
        <w:spacing w:after="240"/>
        <w:rPr>
          <w:rFonts w:ascii="Arial" w:hAnsi="Arial" w:cs="Arial"/>
        </w:rPr>
        <w:sectPr w:rsidR="00BB5A88" w:rsidRPr="00F06FC2" w:rsidSect="0065754D">
          <w:headerReference w:type="default" r:id="rId15"/>
          <w:footerReference w:type="default" r:id="rId16"/>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8240"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7" cstate="print"/>
                          <a:stretch>
                            <a:fillRect/>
                          </a:stretch>
                        </pic:blipFill>
                        <pic:spPr>
                          <a:xfrm>
                            <a:off x="285115" y="623593"/>
                            <a:ext cx="2103120" cy="827889"/>
                          </a:xfrm>
                          <a:prstGeom prst="rect">
                            <a:avLst/>
                          </a:prstGeom>
                        </pic:spPr>
                      </pic:pic>
                    </wpg:wgp>
                  </a:graphicData>
                </a:graphic>
              </wp:anchor>
            </w:drawing>
          </mc:Choice>
          <mc:Fallback>
            <w:pict>
              <v:group w14:anchorId="0D71C333" id="Group 1" o:spid="_x0000_s1026" style="position:absolute;margin-left:27pt;margin-top:27pt;width:741.25pt;height:558.5pt;z-index:-251658240;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18"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5A0547">
        <w:trPr>
          <w:trHeight w:val="440"/>
        </w:trPr>
        <w:tc>
          <w:tcPr>
            <w:tcW w:w="13856" w:type="dxa"/>
            <w:gridSpan w:val="2"/>
            <w:shd w:val="clear" w:color="auto" w:fill="C5D9F0"/>
          </w:tcPr>
          <w:p w14:paraId="4513261E" w14:textId="77777777" w:rsidR="00C40DB6" w:rsidRDefault="00C40DB6" w:rsidP="005A0547">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5A0547">
        <w:trPr>
          <w:trHeight w:val="450"/>
        </w:trPr>
        <w:tc>
          <w:tcPr>
            <w:tcW w:w="8818" w:type="dxa"/>
          </w:tcPr>
          <w:p w14:paraId="3D970715" w14:textId="77777777" w:rsidR="00C40DB6" w:rsidRDefault="00C40DB6" w:rsidP="005A0547">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5A0547">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5A0547">
        <w:trPr>
          <w:trHeight w:val="440"/>
        </w:trPr>
        <w:tc>
          <w:tcPr>
            <w:tcW w:w="8818" w:type="dxa"/>
          </w:tcPr>
          <w:p w14:paraId="799D2B19" w14:textId="77777777" w:rsidR="00C40DB6" w:rsidRDefault="00C40DB6" w:rsidP="005A0547">
            <w:pPr>
              <w:pStyle w:val="TableParagraph"/>
            </w:pPr>
            <w:r>
              <w:t>Unit</w:t>
            </w:r>
            <w:r>
              <w:rPr>
                <w:spacing w:val="-3"/>
              </w:rPr>
              <w:t xml:space="preserve"> </w:t>
            </w:r>
            <w:r>
              <w:rPr>
                <w:spacing w:val="-2"/>
              </w:rPr>
              <w:t>Name:</w:t>
            </w:r>
          </w:p>
        </w:tc>
        <w:tc>
          <w:tcPr>
            <w:tcW w:w="5038" w:type="dxa"/>
          </w:tcPr>
          <w:p w14:paraId="1D8B5AD7" w14:textId="77777777" w:rsidR="00C40DB6" w:rsidRDefault="00C40DB6" w:rsidP="005A0547">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5A0547">
        <w:trPr>
          <w:trHeight w:val="445"/>
        </w:trPr>
        <w:tc>
          <w:tcPr>
            <w:tcW w:w="8818" w:type="dxa"/>
          </w:tcPr>
          <w:p w14:paraId="61B05217" w14:textId="77777777" w:rsidR="00C40DB6" w:rsidRDefault="00C40DB6" w:rsidP="005A0547">
            <w:pPr>
              <w:pStyle w:val="TableParagraph"/>
              <w:spacing w:before="13"/>
            </w:pPr>
            <w:r>
              <w:t xml:space="preserve">Phone </w:t>
            </w:r>
            <w:r>
              <w:rPr>
                <w:spacing w:val="-2"/>
              </w:rPr>
              <w:t>Number:</w:t>
            </w:r>
          </w:p>
        </w:tc>
        <w:tc>
          <w:tcPr>
            <w:tcW w:w="5038" w:type="dxa"/>
          </w:tcPr>
          <w:p w14:paraId="444A1B97" w14:textId="77777777" w:rsidR="00C40DB6" w:rsidRDefault="00C40DB6" w:rsidP="005A0547">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5A0547">
        <w:trPr>
          <w:trHeight w:val="445"/>
        </w:trPr>
        <w:tc>
          <w:tcPr>
            <w:tcW w:w="13856" w:type="dxa"/>
            <w:gridSpan w:val="2"/>
          </w:tcPr>
          <w:p w14:paraId="337EAC43" w14:textId="77777777" w:rsidR="00C40DB6" w:rsidRDefault="00C40DB6" w:rsidP="005A0547">
            <w:pPr>
              <w:pStyle w:val="TableParagraph"/>
              <w:spacing w:before="9"/>
            </w:pPr>
            <w:r>
              <w:rPr>
                <w:spacing w:val="-2"/>
              </w:rPr>
              <w:t>Location:</w:t>
            </w:r>
          </w:p>
        </w:tc>
      </w:tr>
      <w:tr w:rsidR="00C40DB6" w14:paraId="22FE0A8F" w14:textId="77777777" w:rsidTr="005A0547">
        <w:trPr>
          <w:trHeight w:val="440"/>
        </w:trPr>
        <w:tc>
          <w:tcPr>
            <w:tcW w:w="13856" w:type="dxa"/>
            <w:gridSpan w:val="2"/>
          </w:tcPr>
          <w:p w14:paraId="1C3B1E17" w14:textId="77777777" w:rsidR="00C40DB6" w:rsidRDefault="00C40DB6" w:rsidP="005A0547">
            <w:pPr>
              <w:pStyle w:val="TableParagraph"/>
            </w:pPr>
            <w:r>
              <w:rPr>
                <w:spacing w:val="-2"/>
              </w:rPr>
              <w:t>Email:</w:t>
            </w:r>
          </w:p>
        </w:tc>
      </w:tr>
      <w:tr w:rsidR="00C40DB6" w14:paraId="08460FF9" w14:textId="77777777" w:rsidTr="005A0547">
        <w:trPr>
          <w:trHeight w:val="445"/>
        </w:trPr>
        <w:tc>
          <w:tcPr>
            <w:tcW w:w="13856" w:type="dxa"/>
            <w:gridSpan w:val="2"/>
          </w:tcPr>
          <w:p w14:paraId="06E7DE41" w14:textId="77777777" w:rsidR="00C40DB6" w:rsidRDefault="00C40DB6" w:rsidP="005A0547">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5A0547">
        <w:trPr>
          <w:trHeight w:val="445"/>
        </w:trPr>
        <w:tc>
          <w:tcPr>
            <w:tcW w:w="13856" w:type="dxa"/>
            <w:gridSpan w:val="2"/>
          </w:tcPr>
          <w:p w14:paraId="02DF8B51" w14:textId="77777777" w:rsidR="00C40DB6" w:rsidRDefault="00C40DB6" w:rsidP="005A0547">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5A0547">
            <w:pPr>
              <w:pStyle w:val="TableParagraph"/>
            </w:pPr>
            <w:r>
              <w:t>Summary</w:t>
            </w:r>
            <w:r>
              <w:rPr>
                <w:spacing w:val="-1"/>
              </w:rPr>
              <w:t xml:space="preserve"> </w:t>
            </w:r>
            <w:r>
              <w:t>of</w:t>
            </w:r>
            <w:r>
              <w:rPr>
                <w:spacing w:val="-2"/>
              </w:rPr>
              <w:t xml:space="preserve"> Incident:</w:t>
            </w:r>
          </w:p>
        </w:tc>
      </w:tr>
    </w:tbl>
    <w:p w14:paraId="1576FB19" w14:textId="66770BA7"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00C57BEB">
        <w:rPr>
          <w:rFonts w:ascii="Arial" w:hAnsi="Arial" w:cs="Arial"/>
        </w:rPr>
        <w:t>17</w:t>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w:t>
      </w:r>
      <w:r w:rsidRPr="000D3408">
        <w:rPr>
          <w:rFonts w:ascii="Arial" w:hAnsi="Arial" w:cs="Arial"/>
        </w:rPr>
        <w:fldChar w:fldCharType="end"/>
      </w:r>
      <w:r w:rsidR="00C57BEB">
        <w:rPr>
          <w:rFonts w:ascii="Arial" w:hAnsi="Arial" w:cs="Arial"/>
        </w:rPr>
        <w:t>8</w:t>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57BEB">
          <w:headerReference w:type="default" r:id="rId19"/>
          <w:pgSz w:w="15840" w:h="12240" w:orient="landscape"/>
          <w:pgMar w:top="1000" w:right="760" w:bottom="280" w:left="1000" w:header="720" w:footer="720" w:gutter="0"/>
          <w:pgNumType w:start="17"/>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58241"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7" cstate="print"/>
                          <a:stretch>
                            <a:fillRect/>
                          </a:stretch>
                        </pic:blipFill>
                        <pic:spPr>
                          <a:xfrm>
                            <a:off x="285115" y="166774"/>
                            <a:ext cx="2103120" cy="827889"/>
                          </a:xfrm>
                          <a:prstGeom prst="rect">
                            <a:avLst/>
                          </a:prstGeom>
                        </pic:spPr>
                      </pic:pic>
                    </wpg:wgp>
                  </a:graphicData>
                </a:graphic>
              </wp:anchor>
            </w:drawing>
          </mc:Choice>
          <mc:Fallback>
            <w:pict>
              <v:group w14:anchorId="28F586ED" id="Group 8" o:spid="_x0000_s1026" style="position:absolute;margin-left:27pt;margin-top:27pt;width:741.25pt;height:543.5pt;z-index:-251658239;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18"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5A0547">
        <w:trPr>
          <w:trHeight w:val="440"/>
        </w:trPr>
        <w:tc>
          <w:tcPr>
            <w:tcW w:w="13855" w:type="dxa"/>
            <w:gridSpan w:val="3"/>
            <w:shd w:val="clear" w:color="auto" w:fill="C5D9F0"/>
          </w:tcPr>
          <w:p w14:paraId="37BC2AB0" w14:textId="77777777" w:rsidR="00C40DB6" w:rsidRDefault="00C40DB6" w:rsidP="005A0547">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5A0547">
        <w:trPr>
          <w:trHeight w:val="445"/>
        </w:trPr>
        <w:tc>
          <w:tcPr>
            <w:tcW w:w="13855" w:type="dxa"/>
            <w:gridSpan w:val="3"/>
          </w:tcPr>
          <w:p w14:paraId="500F4269" w14:textId="77777777" w:rsidR="00C40DB6" w:rsidRDefault="00C40DB6" w:rsidP="005A0547">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5A0547">
        <w:trPr>
          <w:trHeight w:val="1150"/>
        </w:trPr>
        <w:tc>
          <w:tcPr>
            <w:tcW w:w="13855" w:type="dxa"/>
            <w:gridSpan w:val="3"/>
          </w:tcPr>
          <w:p w14:paraId="11C63872" w14:textId="77777777" w:rsidR="00C40DB6" w:rsidRDefault="00C40DB6" w:rsidP="005A0547">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5A0547">
        <w:trPr>
          <w:trHeight w:val="445"/>
        </w:trPr>
        <w:tc>
          <w:tcPr>
            <w:tcW w:w="7017" w:type="dxa"/>
          </w:tcPr>
          <w:p w14:paraId="73FE2442" w14:textId="77777777" w:rsidR="00C40DB6" w:rsidRDefault="00C40DB6" w:rsidP="005A0547">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5A0547">
            <w:pPr>
              <w:pStyle w:val="TableParagraph"/>
              <w:ind w:left="1400" w:right="1393"/>
              <w:jc w:val="center"/>
            </w:pPr>
            <w:r>
              <w:rPr>
                <w:spacing w:val="-2"/>
              </w:rPr>
              <w:t>Paper</w:t>
            </w:r>
          </w:p>
        </w:tc>
        <w:tc>
          <w:tcPr>
            <w:tcW w:w="3417" w:type="dxa"/>
          </w:tcPr>
          <w:p w14:paraId="641EF3B4" w14:textId="77777777" w:rsidR="00C40DB6" w:rsidRDefault="00C40DB6" w:rsidP="005A0547">
            <w:pPr>
              <w:pStyle w:val="TableParagraph"/>
              <w:ind w:left="1216" w:right="1204"/>
              <w:jc w:val="center"/>
            </w:pPr>
            <w:r>
              <w:rPr>
                <w:spacing w:val="-2"/>
              </w:rPr>
              <w:t>Electronic</w:t>
            </w:r>
          </w:p>
        </w:tc>
      </w:tr>
      <w:tr w:rsidR="00C40DB6" w14:paraId="59EADE13" w14:textId="77777777" w:rsidTr="005A0547">
        <w:trPr>
          <w:trHeight w:val="440"/>
        </w:trPr>
        <w:tc>
          <w:tcPr>
            <w:tcW w:w="13855" w:type="dxa"/>
            <w:gridSpan w:val="3"/>
          </w:tcPr>
          <w:p w14:paraId="253413DD" w14:textId="77777777" w:rsidR="00C40DB6" w:rsidRDefault="00C40DB6" w:rsidP="005A0547">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5A0547">
        <w:trPr>
          <w:trHeight w:val="445"/>
        </w:trPr>
        <w:tc>
          <w:tcPr>
            <w:tcW w:w="7017" w:type="dxa"/>
          </w:tcPr>
          <w:p w14:paraId="2256621C" w14:textId="77777777" w:rsidR="00C40DB6" w:rsidRDefault="00C40DB6" w:rsidP="005A0547">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5A0547">
            <w:pPr>
              <w:pStyle w:val="TableParagraph"/>
              <w:spacing w:before="13"/>
              <w:ind w:left="1400" w:right="1391"/>
              <w:jc w:val="center"/>
            </w:pPr>
            <w:r>
              <w:rPr>
                <w:spacing w:val="-5"/>
              </w:rPr>
              <w:t>Yes</w:t>
            </w:r>
          </w:p>
        </w:tc>
        <w:tc>
          <w:tcPr>
            <w:tcW w:w="3417" w:type="dxa"/>
          </w:tcPr>
          <w:p w14:paraId="4F483463" w14:textId="77777777" w:rsidR="00C40DB6" w:rsidRDefault="00C40DB6" w:rsidP="005A0547">
            <w:pPr>
              <w:pStyle w:val="TableParagraph"/>
              <w:spacing w:before="13"/>
              <w:ind w:left="1216" w:right="1200"/>
              <w:jc w:val="center"/>
            </w:pPr>
            <w:r>
              <w:rPr>
                <w:spacing w:val="-5"/>
              </w:rPr>
              <w:t>No</w:t>
            </w:r>
          </w:p>
        </w:tc>
      </w:tr>
      <w:tr w:rsidR="00C40DB6" w14:paraId="440F8688" w14:textId="77777777" w:rsidTr="005A0547">
        <w:trPr>
          <w:trHeight w:val="440"/>
        </w:trPr>
        <w:tc>
          <w:tcPr>
            <w:tcW w:w="7017" w:type="dxa"/>
          </w:tcPr>
          <w:p w14:paraId="69D05CF0" w14:textId="77777777" w:rsidR="00C40DB6" w:rsidRDefault="00C40DB6" w:rsidP="005A0547">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5A0547">
            <w:pPr>
              <w:pStyle w:val="TableParagraph"/>
              <w:ind w:left="1400" w:right="1391"/>
              <w:jc w:val="center"/>
            </w:pPr>
            <w:r>
              <w:rPr>
                <w:spacing w:val="-5"/>
              </w:rPr>
              <w:t>Yes</w:t>
            </w:r>
          </w:p>
        </w:tc>
        <w:tc>
          <w:tcPr>
            <w:tcW w:w="3417" w:type="dxa"/>
          </w:tcPr>
          <w:p w14:paraId="4A33E61B" w14:textId="77777777" w:rsidR="00C40DB6" w:rsidRDefault="00C40DB6" w:rsidP="005A0547">
            <w:pPr>
              <w:pStyle w:val="TableParagraph"/>
              <w:ind w:left="1216" w:right="1200"/>
              <w:jc w:val="center"/>
            </w:pPr>
            <w:r>
              <w:rPr>
                <w:spacing w:val="-5"/>
              </w:rPr>
              <w:t>No</w:t>
            </w:r>
          </w:p>
        </w:tc>
      </w:tr>
      <w:tr w:rsidR="00C40DB6" w14:paraId="428224A8" w14:textId="77777777" w:rsidTr="005A0547">
        <w:trPr>
          <w:trHeight w:val="1471"/>
        </w:trPr>
        <w:tc>
          <w:tcPr>
            <w:tcW w:w="13855" w:type="dxa"/>
            <w:gridSpan w:val="3"/>
          </w:tcPr>
          <w:p w14:paraId="22A8D863" w14:textId="77777777" w:rsidR="00C40DB6" w:rsidRDefault="00C40DB6" w:rsidP="005A0547">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5A0547">
        <w:trPr>
          <w:trHeight w:val="585"/>
        </w:trPr>
        <w:tc>
          <w:tcPr>
            <w:tcW w:w="13855" w:type="dxa"/>
            <w:gridSpan w:val="3"/>
          </w:tcPr>
          <w:p w14:paraId="15C520F1" w14:textId="77777777" w:rsidR="00C40DB6" w:rsidRDefault="00C40DB6" w:rsidP="005A0547">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5A0547">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4C386526"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w:t>
      </w:r>
      <w:r w:rsidRPr="000D3408">
        <w:rPr>
          <w:rFonts w:ascii="Arial" w:hAnsi="Arial" w:cs="Arial"/>
        </w:rPr>
        <w:fldChar w:fldCharType="end"/>
      </w:r>
      <w:r w:rsidR="00C57BEB">
        <w:rPr>
          <w:rFonts w:ascii="Arial" w:hAnsi="Arial" w:cs="Arial"/>
        </w:rPr>
        <w:t>8</w:t>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w:t>
      </w:r>
      <w:r w:rsidRPr="000D3408">
        <w:rPr>
          <w:rFonts w:ascii="Arial" w:hAnsi="Arial" w:cs="Arial"/>
        </w:rPr>
        <w:fldChar w:fldCharType="end"/>
      </w:r>
      <w:r w:rsidR="00C57BEB">
        <w:rPr>
          <w:rFonts w:ascii="Arial" w:hAnsi="Arial" w:cs="Arial"/>
        </w:rPr>
        <w:t>8</w:t>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2FB05" w14:textId="77777777" w:rsidR="003E0EBC" w:rsidRDefault="003E0EBC">
      <w:r>
        <w:separator/>
      </w:r>
    </w:p>
  </w:endnote>
  <w:endnote w:type="continuationSeparator" w:id="0">
    <w:p w14:paraId="3B1DF046" w14:textId="77777777" w:rsidR="003E0EBC" w:rsidRDefault="003E0EBC">
      <w:r>
        <w:continuationSeparator/>
      </w:r>
    </w:p>
  </w:endnote>
  <w:endnote w:type="continuationNotice" w:id="1">
    <w:p w14:paraId="7DD137E0" w14:textId="77777777" w:rsidR="003E0EBC" w:rsidRDefault="003E0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31151432"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AD004E">
      <w:rPr>
        <w:rFonts w:ascii="Arial" w:hAnsi="Arial" w:cs="Arial"/>
        <w:sz w:val="18"/>
        <w:szCs w:val="18"/>
      </w:rPr>
      <w:t>0</w:t>
    </w:r>
    <w:r w:rsidR="00C57BEB">
      <w:rPr>
        <w:rFonts w:ascii="Arial" w:hAnsi="Arial" w:cs="Arial"/>
        <w:sz w:val="18"/>
        <w:szCs w:val="18"/>
      </w:rPr>
      <w:t>4</w:t>
    </w:r>
    <w:r w:rsidR="00AD004E">
      <w:rPr>
        <w:rFonts w:ascii="Arial" w:hAnsi="Arial" w:cs="Arial"/>
        <w:sz w:val="18"/>
        <w:szCs w:val="18"/>
      </w:rPr>
      <w:t>.</w:t>
    </w:r>
    <w:r w:rsidR="00C57BEB">
      <w:rPr>
        <w:rFonts w:ascii="Arial" w:hAnsi="Arial" w:cs="Arial"/>
        <w:sz w:val="18"/>
        <w:szCs w:val="18"/>
      </w:rPr>
      <w:t>17</w:t>
    </w:r>
    <w:r w:rsidR="00AD004E">
      <w:rPr>
        <w:rFonts w:ascii="Arial" w:hAnsi="Arial" w:cs="Arial"/>
        <w:sz w:val="18"/>
        <w:szCs w:val="18"/>
      </w:rPr>
      <w:t>.2026</w:t>
    </w:r>
    <w:r w:rsidRPr="000D3408">
      <w:rP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A913B" w14:textId="77777777" w:rsidR="003E0EBC" w:rsidRDefault="003E0EBC">
      <w:r>
        <w:separator/>
      </w:r>
    </w:p>
  </w:footnote>
  <w:footnote w:type="continuationSeparator" w:id="0">
    <w:p w14:paraId="48BF9856" w14:textId="77777777" w:rsidR="003E0EBC" w:rsidRDefault="003E0EBC">
      <w:r>
        <w:continuationSeparator/>
      </w:r>
    </w:p>
  </w:footnote>
  <w:footnote w:type="continuationNotice" w:id="1">
    <w:p w14:paraId="3D3DEDE6" w14:textId="77777777" w:rsidR="003E0EBC" w:rsidRDefault="003E0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56CC3"/>
    <w:multiLevelType w:val="hybridMultilevel"/>
    <w:tmpl w:val="9BF6C00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A5475F3"/>
    <w:multiLevelType w:val="hybridMultilevel"/>
    <w:tmpl w:val="6CCC3E90"/>
    <w:lvl w:ilvl="0" w:tplc="04090019">
      <w:start w:val="1"/>
      <w:numFmt w:val="low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9"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6"/>
  </w:num>
  <w:num w:numId="2" w16cid:durableId="865755943">
    <w:abstractNumId w:val="34"/>
  </w:num>
  <w:num w:numId="3" w16cid:durableId="1064764009">
    <w:abstractNumId w:val="21"/>
  </w:num>
  <w:num w:numId="4" w16cid:durableId="516580991">
    <w:abstractNumId w:val="24"/>
  </w:num>
  <w:num w:numId="5" w16cid:durableId="98333523">
    <w:abstractNumId w:val="5"/>
  </w:num>
  <w:num w:numId="6" w16cid:durableId="618991403">
    <w:abstractNumId w:val="26"/>
  </w:num>
  <w:num w:numId="7" w16cid:durableId="1463380801">
    <w:abstractNumId w:val="22"/>
  </w:num>
  <w:num w:numId="8" w16cid:durableId="1344740982">
    <w:abstractNumId w:val="2"/>
  </w:num>
  <w:num w:numId="9" w16cid:durableId="716055367">
    <w:abstractNumId w:val="15"/>
  </w:num>
  <w:num w:numId="10" w16cid:durableId="861088700">
    <w:abstractNumId w:val="39"/>
  </w:num>
  <w:num w:numId="11" w16cid:durableId="214704826">
    <w:abstractNumId w:val="9"/>
  </w:num>
  <w:num w:numId="12" w16cid:durableId="592277601">
    <w:abstractNumId w:val="31"/>
  </w:num>
  <w:num w:numId="13" w16cid:durableId="1161040111">
    <w:abstractNumId w:val="40"/>
  </w:num>
  <w:num w:numId="14" w16cid:durableId="1186477273">
    <w:abstractNumId w:val="18"/>
  </w:num>
  <w:num w:numId="15" w16cid:durableId="1747456109">
    <w:abstractNumId w:val="1"/>
  </w:num>
  <w:num w:numId="16" w16cid:durableId="97995229">
    <w:abstractNumId w:val="11"/>
  </w:num>
  <w:num w:numId="17" w16cid:durableId="2042854600">
    <w:abstractNumId w:val="32"/>
  </w:num>
  <w:num w:numId="18" w16cid:durableId="1396196552">
    <w:abstractNumId w:val="35"/>
  </w:num>
  <w:num w:numId="19" w16cid:durableId="895236501">
    <w:abstractNumId w:val="7"/>
  </w:num>
  <w:num w:numId="20" w16cid:durableId="82840445">
    <w:abstractNumId w:val="17"/>
  </w:num>
  <w:num w:numId="21" w16cid:durableId="1248072360">
    <w:abstractNumId w:val="10"/>
  </w:num>
  <w:num w:numId="22" w16cid:durableId="1268344673">
    <w:abstractNumId w:val="0"/>
  </w:num>
  <w:num w:numId="23" w16cid:durableId="1935699426">
    <w:abstractNumId w:val="25"/>
  </w:num>
  <w:num w:numId="24" w16cid:durableId="694354306">
    <w:abstractNumId w:val="41"/>
  </w:num>
  <w:num w:numId="25" w16cid:durableId="2070834409">
    <w:abstractNumId w:val="42"/>
  </w:num>
  <w:num w:numId="26" w16cid:durableId="1961571690">
    <w:abstractNumId w:val="43"/>
  </w:num>
  <w:num w:numId="27" w16cid:durableId="1565948474">
    <w:abstractNumId w:val="28"/>
  </w:num>
  <w:num w:numId="28" w16cid:durableId="1280258185">
    <w:abstractNumId w:val="45"/>
  </w:num>
  <w:num w:numId="29" w16cid:durableId="720862979">
    <w:abstractNumId w:val="3"/>
  </w:num>
  <w:num w:numId="30" w16cid:durableId="1951006890">
    <w:abstractNumId w:val="23"/>
  </w:num>
  <w:num w:numId="31" w16cid:durableId="642852325">
    <w:abstractNumId w:val="6"/>
  </w:num>
  <w:num w:numId="32" w16cid:durableId="1923562586">
    <w:abstractNumId w:val="12"/>
  </w:num>
  <w:num w:numId="33" w16cid:durableId="794982437">
    <w:abstractNumId w:val="4"/>
  </w:num>
  <w:num w:numId="34" w16cid:durableId="1227836408">
    <w:abstractNumId w:val="20"/>
  </w:num>
  <w:num w:numId="35" w16cid:durableId="1124663946">
    <w:abstractNumId w:val="27"/>
  </w:num>
  <w:num w:numId="36" w16cid:durableId="1042943521">
    <w:abstractNumId w:val="30"/>
  </w:num>
  <w:num w:numId="37" w16cid:durableId="942230992">
    <w:abstractNumId w:val="19"/>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7"/>
  </w:num>
  <w:num w:numId="40" w16cid:durableId="404648255">
    <w:abstractNumId w:val="29"/>
  </w:num>
  <w:num w:numId="41" w16cid:durableId="1479611038">
    <w:abstractNumId w:val="36"/>
  </w:num>
  <w:num w:numId="42" w16cid:durableId="171183173">
    <w:abstractNumId w:val="33"/>
  </w:num>
  <w:num w:numId="43" w16cid:durableId="271940145">
    <w:abstractNumId w:val="44"/>
  </w:num>
  <w:num w:numId="44" w16cid:durableId="1983580841">
    <w:abstractNumId w:val="14"/>
  </w:num>
  <w:num w:numId="45" w16cid:durableId="2122800463">
    <w:abstractNumId w:val="38"/>
  </w:num>
  <w:num w:numId="46" w16cid:durableId="186123722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9B9"/>
    <w:rsid w:val="00000ABE"/>
    <w:rsid w:val="00001365"/>
    <w:rsid w:val="00006445"/>
    <w:rsid w:val="00012D9D"/>
    <w:rsid w:val="00013055"/>
    <w:rsid w:val="000140F6"/>
    <w:rsid w:val="00025E03"/>
    <w:rsid w:val="00026246"/>
    <w:rsid w:val="000331D4"/>
    <w:rsid w:val="00042940"/>
    <w:rsid w:val="00044F6E"/>
    <w:rsid w:val="00047006"/>
    <w:rsid w:val="000557DD"/>
    <w:rsid w:val="00065343"/>
    <w:rsid w:val="00072FC9"/>
    <w:rsid w:val="00085508"/>
    <w:rsid w:val="000947DE"/>
    <w:rsid w:val="000955E9"/>
    <w:rsid w:val="0009739B"/>
    <w:rsid w:val="000A2373"/>
    <w:rsid w:val="000A3EDE"/>
    <w:rsid w:val="000A5EBD"/>
    <w:rsid w:val="000B045E"/>
    <w:rsid w:val="000C1CB1"/>
    <w:rsid w:val="000D018D"/>
    <w:rsid w:val="000D1C3B"/>
    <w:rsid w:val="000D3408"/>
    <w:rsid w:val="000E15D4"/>
    <w:rsid w:val="000E2316"/>
    <w:rsid w:val="000E31BF"/>
    <w:rsid w:val="000E5843"/>
    <w:rsid w:val="000F31B5"/>
    <w:rsid w:val="001041EE"/>
    <w:rsid w:val="00104C42"/>
    <w:rsid w:val="00106811"/>
    <w:rsid w:val="00111262"/>
    <w:rsid w:val="0011317C"/>
    <w:rsid w:val="00114637"/>
    <w:rsid w:val="00117814"/>
    <w:rsid w:val="001217DA"/>
    <w:rsid w:val="00127C51"/>
    <w:rsid w:val="00131F21"/>
    <w:rsid w:val="00152FFD"/>
    <w:rsid w:val="00153943"/>
    <w:rsid w:val="00157C9C"/>
    <w:rsid w:val="00163824"/>
    <w:rsid w:val="0016449B"/>
    <w:rsid w:val="00164FEE"/>
    <w:rsid w:val="00173A9F"/>
    <w:rsid w:val="00174CD1"/>
    <w:rsid w:val="001753A8"/>
    <w:rsid w:val="00176642"/>
    <w:rsid w:val="001768CD"/>
    <w:rsid w:val="00183D09"/>
    <w:rsid w:val="0019282E"/>
    <w:rsid w:val="001A1235"/>
    <w:rsid w:val="001A2ABC"/>
    <w:rsid w:val="001A446C"/>
    <w:rsid w:val="001A5ADF"/>
    <w:rsid w:val="001C3A4B"/>
    <w:rsid w:val="001C4EE8"/>
    <w:rsid w:val="001D3F63"/>
    <w:rsid w:val="001D4CB6"/>
    <w:rsid w:val="001E032A"/>
    <w:rsid w:val="001E24E6"/>
    <w:rsid w:val="001E39BC"/>
    <w:rsid w:val="001E5C29"/>
    <w:rsid w:val="001E60DB"/>
    <w:rsid w:val="001F5963"/>
    <w:rsid w:val="002021FB"/>
    <w:rsid w:val="002154DA"/>
    <w:rsid w:val="00216C2B"/>
    <w:rsid w:val="00221E8F"/>
    <w:rsid w:val="00233A25"/>
    <w:rsid w:val="002362DF"/>
    <w:rsid w:val="00236543"/>
    <w:rsid w:val="002448B5"/>
    <w:rsid w:val="00246209"/>
    <w:rsid w:val="002464AE"/>
    <w:rsid w:val="00254228"/>
    <w:rsid w:val="002576B4"/>
    <w:rsid w:val="00262A34"/>
    <w:rsid w:val="00265BFC"/>
    <w:rsid w:val="002748B6"/>
    <w:rsid w:val="002812A9"/>
    <w:rsid w:val="00291D2B"/>
    <w:rsid w:val="00294CE0"/>
    <w:rsid w:val="002A35D1"/>
    <w:rsid w:val="002A59F6"/>
    <w:rsid w:val="002B4BC6"/>
    <w:rsid w:val="002C4E6C"/>
    <w:rsid w:val="002C703A"/>
    <w:rsid w:val="002D0457"/>
    <w:rsid w:val="002D0D16"/>
    <w:rsid w:val="002D6FB1"/>
    <w:rsid w:val="002E5D91"/>
    <w:rsid w:val="002E7611"/>
    <w:rsid w:val="002F052D"/>
    <w:rsid w:val="002F054B"/>
    <w:rsid w:val="002F2313"/>
    <w:rsid w:val="002F4B7B"/>
    <w:rsid w:val="002F53A3"/>
    <w:rsid w:val="002F729B"/>
    <w:rsid w:val="00302ED3"/>
    <w:rsid w:val="003032BB"/>
    <w:rsid w:val="003172DE"/>
    <w:rsid w:val="00317BF0"/>
    <w:rsid w:val="003227FA"/>
    <w:rsid w:val="00326658"/>
    <w:rsid w:val="00327546"/>
    <w:rsid w:val="00343D08"/>
    <w:rsid w:val="00346431"/>
    <w:rsid w:val="003534E7"/>
    <w:rsid w:val="00360C5A"/>
    <w:rsid w:val="00362966"/>
    <w:rsid w:val="00365FDD"/>
    <w:rsid w:val="003705CF"/>
    <w:rsid w:val="00371DD5"/>
    <w:rsid w:val="00381169"/>
    <w:rsid w:val="00381E27"/>
    <w:rsid w:val="00383FE6"/>
    <w:rsid w:val="00387728"/>
    <w:rsid w:val="003879B9"/>
    <w:rsid w:val="003A054B"/>
    <w:rsid w:val="003A67BD"/>
    <w:rsid w:val="003A783F"/>
    <w:rsid w:val="003B5386"/>
    <w:rsid w:val="003C64FA"/>
    <w:rsid w:val="003C7153"/>
    <w:rsid w:val="003D6B82"/>
    <w:rsid w:val="003E0EBC"/>
    <w:rsid w:val="003E4741"/>
    <w:rsid w:val="003E5AAF"/>
    <w:rsid w:val="003F01F1"/>
    <w:rsid w:val="003F6D81"/>
    <w:rsid w:val="00400241"/>
    <w:rsid w:val="004003CE"/>
    <w:rsid w:val="00401D0B"/>
    <w:rsid w:val="00404108"/>
    <w:rsid w:val="004152A6"/>
    <w:rsid w:val="00417609"/>
    <w:rsid w:val="00420946"/>
    <w:rsid w:val="00430C90"/>
    <w:rsid w:val="00431A15"/>
    <w:rsid w:val="00432FA7"/>
    <w:rsid w:val="00440979"/>
    <w:rsid w:val="004427CF"/>
    <w:rsid w:val="00444F16"/>
    <w:rsid w:val="00450407"/>
    <w:rsid w:val="00453E8A"/>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E3F48"/>
    <w:rsid w:val="004F03AC"/>
    <w:rsid w:val="004F08BF"/>
    <w:rsid w:val="004F4C25"/>
    <w:rsid w:val="004F52EC"/>
    <w:rsid w:val="00503DEB"/>
    <w:rsid w:val="005056E1"/>
    <w:rsid w:val="0051116B"/>
    <w:rsid w:val="00513F70"/>
    <w:rsid w:val="00516534"/>
    <w:rsid w:val="00516C5B"/>
    <w:rsid w:val="0052488F"/>
    <w:rsid w:val="005274DD"/>
    <w:rsid w:val="00530EC6"/>
    <w:rsid w:val="00535D07"/>
    <w:rsid w:val="00536716"/>
    <w:rsid w:val="0054227F"/>
    <w:rsid w:val="005434A2"/>
    <w:rsid w:val="005464ED"/>
    <w:rsid w:val="0056080D"/>
    <w:rsid w:val="005709F4"/>
    <w:rsid w:val="00570A99"/>
    <w:rsid w:val="005868F5"/>
    <w:rsid w:val="00591361"/>
    <w:rsid w:val="0059188A"/>
    <w:rsid w:val="005A0547"/>
    <w:rsid w:val="005B1AA1"/>
    <w:rsid w:val="005B1C1D"/>
    <w:rsid w:val="005B7DF4"/>
    <w:rsid w:val="005C5698"/>
    <w:rsid w:val="005D1482"/>
    <w:rsid w:val="005D4779"/>
    <w:rsid w:val="005D5F77"/>
    <w:rsid w:val="005E0059"/>
    <w:rsid w:val="005E388B"/>
    <w:rsid w:val="005E5C39"/>
    <w:rsid w:val="005E5D13"/>
    <w:rsid w:val="005E6C72"/>
    <w:rsid w:val="005F3B5D"/>
    <w:rsid w:val="00600CF5"/>
    <w:rsid w:val="00601718"/>
    <w:rsid w:val="00604C0E"/>
    <w:rsid w:val="006100E1"/>
    <w:rsid w:val="0061640B"/>
    <w:rsid w:val="0061649E"/>
    <w:rsid w:val="00616CF7"/>
    <w:rsid w:val="00617067"/>
    <w:rsid w:val="00620E62"/>
    <w:rsid w:val="00622C0E"/>
    <w:rsid w:val="0062599A"/>
    <w:rsid w:val="006271D6"/>
    <w:rsid w:val="006314E8"/>
    <w:rsid w:val="006318C3"/>
    <w:rsid w:val="006425DE"/>
    <w:rsid w:val="006429D3"/>
    <w:rsid w:val="006446C9"/>
    <w:rsid w:val="006464F1"/>
    <w:rsid w:val="00652AED"/>
    <w:rsid w:val="00654C19"/>
    <w:rsid w:val="0065754D"/>
    <w:rsid w:val="006615CA"/>
    <w:rsid w:val="00662A5A"/>
    <w:rsid w:val="0066458E"/>
    <w:rsid w:val="006645C8"/>
    <w:rsid w:val="00671714"/>
    <w:rsid w:val="00680E75"/>
    <w:rsid w:val="0068491A"/>
    <w:rsid w:val="00691BF2"/>
    <w:rsid w:val="006926E4"/>
    <w:rsid w:val="0069327B"/>
    <w:rsid w:val="00694DA0"/>
    <w:rsid w:val="006A1F92"/>
    <w:rsid w:val="006A44D0"/>
    <w:rsid w:val="006B574E"/>
    <w:rsid w:val="006C70B6"/>
    <w:rsid w:val="006D0B9E"/>
    <w:rsid w:val="006D7A66"/>
    <w:rsid w:val="006E111E"/>
    <w:rsid w:val="006E134D"/>
    <w:rsid w:val="006E588E"/>
    <w:rsid w:val="006F2B94"/>
    <w:rsid w:val="006F7A11"/>
    <w:rsid w:val="007007D2"/>
    <w:rsid w:val="00703D35"/>
    <w:rsid w:val="00711F97"/>
    <w:rsid w:val="007125F9"/>
    <w:rsid w:val="00712AB8"/>
    <w:rsid w:val="00725272"/>
    <w:rsid w:val="00727240"/>
    <w:rsid w:val="0073130E"/>
    <w:rsid w:val="00731DC6"/>
    <w:rsid w:val="00742433"/>
    <w:rsid w:val="00743B7C"/>
    <w:rsid w:val="00744F00"/>
    <w:rsid w:val="007536EC"/>
    <w:rsid w:val="00755A97"/>
    <w:rsid w:val="00756951"/>
    <w:rsid w:val="0076146B"/>
    <w:rsid w:val="0076483F"/>
    <w:rsid w:val="007845FB"/>
    <w:rsid w:val="007877E3"/>
    <w:rsid w:val="007931C6"/>
    <w:rsid w:val="007A3A04"/>
    <w:rsid w:val="007B3900"/>
    <w:rsid w:val="007B499C"/>
    <w:rsid w:val="007C7C3E"/>
    <w:rsid w:val="007D0C46"/>
    <w:rsid w:val="007E073F"/>
    <w:rsid w:val="007E0DF2"/>
    <w:rsid w:val="007E1C2B"/>
    <w:rsid w:val="007E3F53"/>
    <w:rsid w:val="007E5A8D"/>
    <w:rsid w:val="007E7C49"/>
    <w:rsid w:val="007F12AD"/>
    <w:rsid w:val="007F4381"/>
    <w:rsid w:val="00806B5E"/>
    <w:rsid w:val="00811FFF"/>
    <w:rsid w:val="00816496"/>
    <w:rsid w:val="00817292"/>
    <w:rsid w:val="00817E62"/>
    <w:rsid w:val="00821E1F"/>
    <w:rsid w:val="00831160"/>
    <w:rsid w:val="00831F14"/>
    <w:rsid w:val="00840DD5"/>
    <w:rsid w:val="00866AC9"/>
    <w:rsid w:val="008757D8"/>
    <w:rsid w:val="00880205"/>
    <w:rsid w:val="00881F48"/>
    <w:rsid w:val="00883141"/>
    <w:rsid w:val="008853D1"/>
    <w:rsid w:val="00885CF6"/>
    <w:rsid w:val="0088732A"/>
    <w:rsid w:val="00892A13"/>
    <w:rsid w:val="00896AA0"/>
    <w:rsid w:val="008A4C79"/>
    <w:rsid w:val="008B028C"/>
    <w:rsid w:val="008B4198"/>
    <w:rsid w:val="008C0253"/>
    <w:rsid w:val="008C167A"/>
    <w:rsid w:val="008C1C11"/>
    <w:rsid w:val="008D198F"/>
    <w:rsid w:val="008D1B94"/>
    <w:rsid w:val="008E0AF8"/>
    <w:rsid w:val="008E3A6C"/>
    <w:rsid w:val="008E59F6"/>
    <w:rsid w:val="008F66B7"/>
    <w:rsid w:val="00900AE2"/>
    <w:rsid w:val="00901ACC"/>
    <w:rsid w:val="00903191"/>
    <w:rsid w:val="0091310C"/>
    <w:rsid w:val="009135EE"/>
    <w:rsid w:val="009136F5"/>
    <w:rsid w:val="00913B3E"/>
    <w:rsid w:val="00914CBF"/>
    <w:rsid w:val="00915BFD"/>
    <w:rsid w:val="00927F56"/>
    <w:rsid w:val="00934736"/>
    <w:rsid w:val="0094389B"/>
    <w:rsid w:val="00945D55"/>
    <w:rsid w:val="0094617A"/>
    <w:rsid w:val="00956228"/>
    <w:rsid w:val="00960FE0"/>
    <w:rsid w:val="009635CA"/>
    <w:rsid w:val="00963864"/>
    <w:rsid w:val="00966112"/>
    <w:rsid w:val="00970278"/>
    <w:rsid w:val="00994342"/>
    <w:rsid w:val="009A3061"/>
    <w:rsid w:val="009A3113"/>
    <w:rsid w:val="009B1FBB"/>
    <w:rsid w:val="009E205F"/>
    <w:rsid w:val="009E287E"/>
    <w:rsid w:val="009F6526"/>
    <w:rsid w:val="00A04E93"/>
    <w:rsid w:val="00A05145"/>
    <w:rsid w:val="00A15617"/>
    <w:rsid w:val="00A15A2E"/>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25DB"/>
    <w:rsid w:val="00A77805"/>
    <w:rsid w:val="00A86CB5"/>
    <w:rsid w:val="00A91800"/>
    <w:rsid w:val="00A934D8"/>
    <w:rsid w:val="00A96F48"/>
    <w:rsid w:val="00AA38DF"/>
    <w:rsid w:val="00AB506D"/>
    <w:rsid w:val="00AB5521"/>
    <w:rsid w:val="00AC7421"/>
    <w:rsid w:val="00AD004E"/>
    <w:rsid w:val="00AD3124"/>
    <w:rsid w:val="00AD480E"/>
    <w:rsid w:val="00AD78DB"/>
    <w:rsid w:val="00AE235B"/>
    <w:rsid w:val="00AF1CB7"/>
    <w:rsid w:val="00AF7F08"/>
    <w:rsid w:val="00B017AD"/>
    <w:rsid w:val="00B01B1A"/>
    <w:rsid w:val="00B03EE1"/>
    <w:rsid w:val="00B15845"/>
    <w:rsid w:val="00B2089D"/>
    <w:rsid w:val="00B23678"/>
    <w:rsid w:val="00B253BF"/>
    <w:rsid w:val="00B3422E"/>
    <w:rsid w:val="00B3441D"/>
    <w:rsid w:val="00B34556"/>
    <w:rsid w:val="00B36BE3"/>
    <w:rsid w:val="00B41FE2"/>
    <w:rsid w:val="00B4365B"/>
    <w:rsid w:val="00B445AE"/>
    <w:rsid w:val="00B44DF6"/>
    <w:rsid w:val="00B47B46"/>
    <w:rsid w:val="00B5316F"/>
    <w:rsid w:val="00B5406B"/>
    <w:rsid w:val="00B61E98"/>
    <w:rsid w:val="00B73B7C"/>
    <w:rsid w:val="00B817D3"/>
    <w:rsid w:val="00B832EB"/>
    <w:rsid w:val="00B84ADB"/>
    <w:rsid w:val="00B8673B"/>
    <w:rsid w:val="00B8693C"/>
    <w:rsid w:val="00B9082C"/>
    <w:rsid w:val="00B94C0F"/>
    <w:rsid w:val="00B97019"/>
    <w:rsid w:val="00BA20DF"/>
    <w:rsid w:val="00BA4345"/>
    <w:rsid w:val="00BB5312"/>
    <w:rsid w:val="00BB5A88"/>
    <w:rsid w:val="00BC3D20"/>
    <w:rsid w:val="00BC3E9B"/>
    <w:rsid w:val="00BD1C35"/>
    <w:rsid w:val="00BD25A2"/>
    <w:rsid w:val="00BD287B"/>
    <w:rsid w:val="00BD3BC3"/>
    <w:rsid w:val="00BF356E"/>
    <w:rsid w:val="00BF792F"/>
    <w:rsid w:val="00C026F3"/>
    <w:rsid w:val="00C05037"/>
    <w:rsid w:val="00C05E7C"/>
    <w:rsid w:val="00C0652C"/>
    <w:rsid w:val="00C11D2F"/>
    <w:rsid w:val="00C137AE"/>
    <w:rsid w:val="00C17280"/>
    <w:rsid w:val="00C22638"/>
    <w:rsid w:val="00C22C85"/>
    <w:rsid w:val="00C315D4"/>
    <w:rsid w:val="00C34DF2"/>
    <w:rsid w:val="00C3598E"/>
    <w:rsid w:val="00C35B4F"/>
    <w:rsid w:val="00C4038C"/>
    <w:rsid w:val="00C40DB6"/>
    <w:rsid w:val="00C41CF6"/>
    <w:rsid w:val="00C41FE9"/>
    <w:rsid w:val="00C430A1"/>
    <w:rsid w:val="00C44145"/>
    <w:rsid w:val="00C45BAD"/>
    <w:rsid w:val="00C54987"/>
    <w:rsid w:val="00C574D5"/>
    <w:rsid w:val="00C57BEB"/>
    <w:rsid w:val="00C6590E"/>
    <w:rsid w:val="00C71AEB"/>
    <w:rsid w:val="00C72F22"/>
    <w:rsid w:val="00C73E78"/>
    <w:rsid w:val="00C76253"/>
    <w:rsid w:val="00C80675"/>
    <w:rsid w:val="00C85094"/>
    <w:rsid w:val="00C91EA7"/>
    <w:rsid w:val="00C920BD"/>
    <w:rsid w:val="00C92786"/>
    <w:rsid w:val="00C938C6"/>
    <w:rsid w:val="00C96B52"/>
    <w:rsid w:val="00C97F1E"/>
    <w:rsid w:val="00CA1DDF"/>
    <w:rsid w:val="00CA506D"/>
    <w:rsid w:val="00CB1F87"/>
    <w:rsid w:val="00CB2451"/>
    <w:rsid w:val="00CB2D67"/>
    <w:rsid w:val="00CC44E5"/>
    <w:rsid w:val="00CC4DF0"/>
    <w:rsid w:val="00CC5E04"/>
    <w:rsid w:val="00CC6AFA"/>
    <w:rsid w:val="00CD0C42"/>
    <w:rsid w:val="00CF36B1"/>
    <w:rsid w:val="00CF448A"/>
    <w:rsid w:val="00CF627B"/>
    <w:rsid w:val="00D04C10"/>
    <w:rsid w:val="00D05C0E"/>
    <w:rsid w:val="00D12F7B"/>
    <w:rsid w:val="00D1413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3100"/>
    <w:rsid w:val="00D940DD"/>
    <w:rsid w:val="00D95D70"/>
    <w:rsid w:val="00DA38F8"/>
    <w:rsid w:val="00DB6972"/>
    <w:rsid w:val="00DC0023"/>
    <w:rsid w:val="00DC0565"/>
    <w:rsid w:val="00DC0F01"/>
    <w:rsid w:val="00DC165D"/>
    <w:rsid w:val="00DC39B6"/>
    <w:rsid w:val="00DC39C4"/>
    <w:rsid w:val="00DD2731"/>
    <w:rsid w:val="00DD3116"/>
    <w:rsid w:val="00DD476E"/>
    <w:rsid w:val="00DE0966"/>
    <w:rsid w:val="00DF227A"/>
    <w:rsid w:val="00DF44C4"/>
    <w:rsid w:val="00DF58EA"/>
    <w:rsid w:val="00E00E17"/>
    <w:rsid w:val="00E10B84"/>
    <w:rsid w:val="00E10C34"/>
    <w:rsid w:val="00E115E4"/>
    <w:rsid w:val="00E145C0"/>
    <w:rsid w:val="00E173A2"/>
    <w:rsid w:val="00E20788"/>
    <w:rsid w:val="00E216B1"/>
    <w:rsid w:val="00E22C5F"/>
    <w:rsid w:val="00E2511C"/>
    <w:rsid w:val="00E31577"/>
    <w:rsid w:val="00E34A0F"/>
    <w:rsid w:val="00E40871"/>
    <w:rsid w:val="00E442EF"/>
    <w:rsid w:val="00E53AEF"/>
    <w:rsid w:val="00E57857"/>
    <w:rsid w:val="00E602D9"/>
    <w:rsid w:val="00E71168"/>
    <w:rsid w:val="00E756A4"/>
    <w:rsid w:val="00E77F13"/>
    <w:rsid w:val="00E93857"/>
    <w:rsid w:val="00E941BF"/>
    <w:rsid w:val="00E97789"/>
    <w:rsid w:val="00EB0510"/>
    <w:rsid w:val="00EB38E4"/>
    <w:rsid w:val="00EB5B12"/>
    <w:rsid w:val="00EB6CBA"/>
    <w:rsid w:val="00EB7B8E"/>
    <w:rsid w:val="00EC1370"/>
    <w:rsid w:val="00EC1CAF"/>
    <w:rsid w:val="00EF0056"/>
    <w:rsid w:val="00EF4A91"/>
    <w:rsid w:val="00EF679C"/>
    <w:rsid w:val="00F02AB4"/>
    <w:rsid w:val="00F061FB"/>
    <w:rsid w:val="00F06FC2"/>
    <w:rsid w:val="00F07DE3"/>
    <w:rsid w:val="00F1274C"/>
    <w:rsid w:val="00F20274"/>
    <w:rsid w:val="00F24806"/>
    <w:rsid w:val="00F2633B"/>
    <w:rsid w:val="00F37409"/>
    <w:rsid w:val="00F41C28"/>
    <w:rsid w:val="00F510EC"/>
    <w:rsid w:val="00F53E70"/>
    <w:rsid w:val="00F603E6"/>
    <w:rsid w:val="00F61BF5"/>
    <w:rsid w:val="00F760B1"/>
    <w:rsid w:val="00F84C05"/>
    <w:rsid w:val="00F8612D"/>
    <w:rsid w:val="00F87936"/>
    <w:rsid w:val="00F9003B"/>
    <w:rsid w:val="00F91392"/>
    <w:rsid w:val="00FB041C"/>
    <w:rsid w:val="00FB09CC"/>
    <w:rsid w:val="00FC02C1"/>
    <w:rsid w:val="00FC3C3B"/>
    <w:rsid w:val="00FD404D"/>
    <w:rsid w:val="00FD7AA4"/>
    <w:rsid w:val="00FE12B0"/>
    <w:rsid w:val="00FE2D98"/>
    <w:rsid w:val="00FE3206"/>
    <w:rsid w:val="00FF4D3A"/>
    <w:rsid w:val="06A5AC45"/>
    <w:rsid w:val="22388707"/>
    <w:rsid w:val="30C56165"/>
    <w:rsid w:val="38B6341A"/>
    <w:rsid w:val="3FA78BCF"/>
    <w:rsid w:val="5A619B75"/>
    <w:rsid w:val="5EC5F8B8"/>
    <w:rsid w:val="651C81B4"/>
    <w:rsid w:val="6A35BC75"/>
    <w:rsid w:val="745EF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2793E67F-A6B9-4D01-A7AD-17E827E88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 w:type="character" w:styleId="Mention">
    <w:name w:val="Mention"/>
    <w:basedOn w:val="DefaultParagraphFont"/>
    <w:uiPriority w:val="99"/>
    <w:unhideWhenUsed/>
    <w:rsid w:val="002F4B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vacyofficer@covered.ca.gov"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rmationsecurity@covered.ca.gov"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ckgroundchecks@covered.ca.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ivacyOfficer@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f331fb-ba32-4baa-b0a2-ba2a7b4de62c" xsi:nil="true"/>
    <lcf76f155ced4ddcb4097134ff3c332f xmlns="6a5ff6ff-28ef-46f4-ac3b-5f32b381db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5" ma:contentTypeDescription="Create a new document." ma:contentTypeScope="" ma:versionID="cdc160cbe67a93260656f98d25ba48ce">
  <xsd:schema xmlns:xsd="http://www.w3.org/2001/XMLSchema" xmlns:xs="http://www.w3.org/2001/XMLSchema" xmlns:p="http://schemas.microsoft.com/office/2006/metadata/properties" xmlns:ns2="6a5ff6ff-28ef-46f4-ac3b-5f32b381db96" xmlns:ns3="5cf331fb-ba32-4baa-b0a2-ba2a7b4de62c" targetNamespace="http://schemas.microsoft.com/office/2006/metadata/properties" ma:root="true" ma:fieldsID="7fa0fb90b773a7a640b35055d3e45239" ns2:_="" ns3:_="">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3d954f6-2d8f-45b9-af7c-c491e71329fe}"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FCB2C-9078-4407-B974-598FBF375E47}">
  <ds:schemaRefs>
    <ds:schemaRef ds:uri="http://schemas.microsoft.com/office/2006/metadata/properties"/>
    <ds:schemaRef ds:uri="http://schemas.microsoft.com/office/infopath/2007/PartnerControls"/>
    <ds:schemaRef ds:uri="5cf331fb-ba32-4baa-b0a2-ba2a7b4de62c"/>
    <ds:schemaRef ds:uri="6a5ff6ff-28ef-46f4-ac3b-5f32b381db96"/>
  </ds:schemaRefs>
</ds:datastoreItem>
</file>

<file path=customXml/itemProps2.xml><?xml version="1.0" encoding="utf-8"?>
<ds:datastoreItem xmlns:ds="http://schemas.openxmlformats.org/officeDocument/2006/customXml" ds:itemID="{4ADF0441-3CB8-4644-8C6B-99A6623A8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9734A-1D6A-407A-A2B5-E9F771E6FE1E}">
  <ds:schemaRefs>
    <ds:schemaRef ds:uri="http://schemas.microsoft.com/sharepoint/v3/contenttype/forms"/>
  </ds:schemaRefs>
</ds:datastoreItem>
</file>

<file path=customXml/itemProps4.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4993</Words>
  <Characters>28462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33389</CharactersWithSpaces>
  <SharedDoc>false</SharedDoc>
  <HLinks>
    <vt:vector size="24" baseType="variant">
      <vt:variant>
        <vt:i4>7864340</vt:i4>
      </vt:variant>
      <vt:variant>
        <vt:i4>9</vt:i4>
      </vt:variant>
      <vt:variant>
        <vt:i4>0</vt:i4>
      </vt:variant>
      <vt:variant>
        <vt:i4>5</vt:i4>
      </vt:variant>
      <vt:variant>
        <vt:lpwstr>mailto:PrivacyOfficer@covered.ca.gov</vt:lpwstr>
      </vt:variant>
      <vt:variant>
        <vt:lpwstr/>
      </vt:variant>
      <vt:variant>
        <vt:i4>7864340</vt:i4>
      </vt:variant>
      <vt:variant>
        <vt:i4>6</vt:i4>
      </vt:variant>
      <vt:variant>
        <vt:i4>0</vt:i4>
      </vt:variant>
      <vt:variant>
        <vt:i4>5</vt:i4>
      </vt:variant>
      <vt:variant>
        <vt:lpwstr>mailto:privacyofficer@covered.ca.gov</vt:lpwstr>
      </vt:variant>
      <vt:variant>
        <vt:lpwstr/>
      </vt:variant>
      <vt:variant>
        <vt:i4>5767212</vt:i4>
      </vt:variant>
      <vt:variant>
        <vt:i4>3</vt:i4>
      </vt:variant>
      <vt:variant>
        <vt:i4>0</vt:i4>
      </vt:variant>
      <vt:variant>
        <vt:i4>5</vt:i4>
      </vt:variant>
      <vt:variant>
        <vt:lpwstr>mailto:informationsecurity@covered.ca.gov</vt:lpwstr>
      </vt:variant>
      <vt:variant>
        <vt:lpwstr/>
      </vt:variant>
      <vt:variant>
        <vt:i4>1638522</vt:i4>
      </vt:variant>
      <vt:variant>
        <vt:i4>0</vt:i4>
      </vt:variant>
      <vt:variant>
        <vt:i4>0</vt:i4>
      </vt:variant>
      <vt:variant>
        <vt:i4>5</vt:i4>
      </vt:variant>
      <vt:variant>
        <vt:lpwstr>mailto:backgroundchecks@covered.ca.gov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4</cp:revision>
  <cp:lastPrinted>2023-09-12T19:43:00Z</cp:lastPrinted>
  <dcterms:created xsi:type="dcterms:W3CDTF">2026-04-07T21:35:00Z</dcterms:created>
  <dcterms:modified xsi:type="dcterms:W3CDTF">2026-04-17T21:33:00Z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y fmtid="{D5CDD505-2E9C-101B-9397-08002B2CF9AE}" pid="9" name="ContentTypeId">
    <vt:lpwstr>0x0101000AE97B65E155D440B34D2D286C3398E5</vt:lpwstr>
  </property>
  <property fmtid="{D5CDD505-2E9C-101B-9397-08002B2CF9AE}" pid="10" name="MediaServiceImageTags">
    <vt:lpwstr/>
  </property>
  <property fmtid="{D5CDD505-2E9C-101B-9397-08002B2CF9AE}" pid="11" name="GrammarlyDocumentId">
    <vt:lpwstr>33365176-7a68-416f-a793-1dea076e0251</vt:lpwstr>
  </property>
</Properties>
</file>